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Pr="008926C1" w:rsidRDefault="00620446" w:rsidP="00620446">
      <w:pPr>
        <w:rPr>
          <w:b/>
        </w:rPr>
      </w:pPr>
      <w:r w:rsidRPr="008926C1">
        <w:rPr>
          <w:b/>
        </w:rPr>
        <w:t>IEEE Technical Committee on Variable Structure and Sliding Mode Control</w:t>
      </w:r>
      <w:r w:rsidR="009903A1">
        <w:rPr>
          <w:b/>
        </w:rPr>
        <w:t>: May 2014</w:t>
      </w:r>
      <w:r w:rsidR="008926C1">
        <w:rPr>
          <w:b/>
        </w:rPr>
        <w:t xml:space="preserve"> Report</w:t>
      </w:r>
    </w:p>
    <w:p w:rsidR="00620446" w:rsidRPr="008926C1" w:rsidRDefault="00620446" w:rsidP="00620446">
      <w:pPr>
        <w:rPr>
          <w:b/>
          <w:i/>
        </w:rPr>
      </w:pPr>
      <w:r w:rsidRPr="008926C1">
        <w:rPr>
          <w:b/>
          <w:i/>
        </w:rPr>
        <w:t>TC Chair: Sarah Spurgeon s.k.spurgeon@kent.ac.uk</w:t>
      </w:r>
    </w:p>
    <w:p w:rsidR="00620446" w:rsidRDefault="00620446" w:rsidP="00620446">
      <w:r>
        <w:t xml:space="preserve">Since the previous report submitted in </w:t>
      </w:r>
      <w:r w:rsidR="009903A1">
        <w:t>December</w:t>
      </w:r>
      <w:r w:rsidR="007214BE">
        <w:t xml:space="preserve"> 20</w:t>
      </w:r>
      <w:r w:rsidR="0019194E">
        <w:t>1</w:t>
      </w:r>
      <w:r w:rsidR="00D97005">
        <w:t>3</w:t>
      </w:r>
      <w:r>
        <w:t>, the Variable Structure and Sliding Mode Control community has</w:t>
      </w:r>
      <w:r w:rsidR="00DF2461">
        <w:t xml:space="preserve"> </w:t>
      </w:r>
      <w:r w:rsidR="00850129">
        <w:t>been involved with</w:t>
      </w:r>
      <w:r w:rsidR="008532FF">
        <w:t xml:space="preserve"> the following activities</w:t>
      </w:r>
      <w:r>
        <w:t>:-</w:t>
      </w:r>
    </w:p>
    <w:p w:rsidR="008D17A6" w:rsidRDefault="0019194E" w:rsidP="00D97005">
      <w:pPr>
        <w:numPr>
          <w:ilvl w:val="0"/>
          <w:numId w:val="3"/>
        </w:numPr>
        <w:rPr>
          <w:lang w:val="en-US"/>
        </w:rPr>
      </w:pPr>
      <w:r w:rsidRPr="007214BE">
        <w:rPr>
          <w:lang w:val="en-US"/>
        </w:rPr>
        <w:t>The</w:t>
      </w:r>
      <w:r w:rsidR="00D97005">
        <w:rPr>
          <w:lang w:val="en-US"/>
        </w:rPr>
        <w:t xml:space="preserve"> TC has been focusing on arrangements for </w:t>
      </w:r>
      <w:r w:rsidR="00B15247" w:rsidRPr="007214BE">
        <w:rPr>
          <w:lang w:val="en-US"/>
        </w:rPr>
        <w:t xml:space="preserve"> our next workshop which will be held in Nantes, F</w:t>
      </w:r>
      <w:r w:rsidR="007214BE">
        <w:rPr>
          <w:lang w:val="en-US"/>
        </w:rPr>
        <w:t xml:space="preserve">rance </w:t>
      </w:r>
      <w:r w:rsidR="00D97005">
        <w:rPr>
          <w:lang w:val="en-US"/>
        </w:rPr>
        <w:t xml:space="preserve"> from June 29</w:t>
      </w:r>
      <w:r w:rsidR="007214BE" w:rsidRPr="007214BE">
        <w:rPr>
          <w:vertAlign w:val="superscript"/>
          <w:lang w:val="en-US"/>
        </w:rPr>
        <w:t>t</w:t>
      </w:r>
      <w:r w:rsidR="00D97005">
        <w:rPr>
          <w:vertAlign w:val="superscript"/>
          <w:lang w:val="en-US"/>
        </w:rPr>
        <w:t>h</w:t>
      </w:r>
      <w:r w:rsidR="00D97005">
        <w:rPr>
          <w:lang w:val="en-US"/>
        </w:rPr>
        <w:t xml:space="preserve"> to July 2</w:t>
      </w:r>
      <w:r w:rsidR="00D97005">
        <w:rPr>
          <w:vertAlign w:val="superscript"/>
          <w:lang w:val="en-US"/>
        </w:rPr>
        <w:t>nd</w:t>
      </w:r>
      <w:r w:rsidR="007214BE">
        <w:rPr>
          <w:lang w:val="en-US"/>
        </w:rPr>
        <w:t xml:space="preserve"> </w:t>
      </w:r>
      <w:r w:rsidR="003B7B18">
        <w:rPr>
          <w:lang w:val="en-US"/>
        </w:rPr>
        <w:t xml:space="preserve">2014 </w:t>
      </w:r>
      <w:r w:rsidR="007214BE">
        <w:rPr>
          <w:lang w:val="en-US"/>
        </w:rPr>
        <w:t xml:space="preserve">and will be </w:t>
      </w:r>
      <w:r w:rsidR="003B7B18">
        <w:rPr>
          <w:lang w:val="en-US"/>
        </w:rPr>
        <w:t xml:space="preserve">hosted by </w:t>
      </w:r>
      <w:proofErr w:type="spellStart"/>
      <w:r w:rsidR="003B7B18" w:rsidRPr="003B7B18">
        <w:rPr>
          <w:lang w:val="en-US"/>
        </w:rPr>
        <w:t>Institut</w:t>
      </w:r>
      <w:proofErr w:type="spellEnd"/>
      <w:r w:rsidR="003B7B18" w:rsidRPr="003B7B18">
        <w:rPr>
          <w:lang w:val="en-US"/>
        </w:rPr>
        <w:t xml:space="preserve"> de </w:t>
      </w:r>
      <w:proofErr w:type="spellStart"/>
      <w:r w:rsidR="003B7B18" w:rsidRPr="003B7B18">
        <w:rPr>
          <w:lang w:val="en-US"/>
        </w:rPr>
        <w:t>Recherche</w:t>
      </w:r>
      <w:proofErr w:type="spellEnd"/>
      <w:r w:rsidR="003B7B18" w:rsidRPr="003B7B18">
        <w:rPr>
          <w:lang w:val="en-US"/>
        </w:rPr>
        <w:t xml:space="preserve"> en Communications et </w:t>
      </w:r>
      <w:proofErr w:type="spellStart"/>
      <w:r w:rsidR="003B7B18" w:rsidRPr="003B7B18">
        <w:rPr>
          <w:lang w:val="en-US"/>
        </w:rPr>
        <w:t>Cybernétique</w:t>
      </w:r>
      <w:proofErr w:type="spellEnd"/>
      <w:r w:rsidR="003B7B18" w:rsidRPr="003B7B18">
        <w:rPr>
          <w:lang w:val="en-US"/>
        </w:rPr>
        <w:t xml:space="preserve"> de Nantes </w:t>
      </w:r>
      <w:r w:rsidR="003B7B18">
        <w:rPr>
          <w:lang w:val="en-US"/>
        </w:rPr>
        <w:t>–</w:t>
      </w:r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IRCCyN</w:t>
      </w:r>
      <w:proofErr w:type="spellEnd"/>
      <w:r w:rsidR="003B7B18">
        <w:rPr>
          <w:lang w:val="en-US"/>
        </w:rPr>
        <w:t xml:space="preserve">, </w:t>
      </w:r>
      <w:proofErr w:type="spellStart"/>
      <w:r w:rsidR="003B7B18" w:rsidRPr="003B7B18">
        <w:rPr>
          <w:lang w:val="en-US"/>
        </w:rPr>
        <w:t>Ecole</w:t>
      </w:r>
      <w:proofErr w:type="spellEnd"/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Centrale</w:t>
      </w:r>
      <w:proofErr w:type="spellEnd"/>
      <w:r w:rsidR="003B7B18" w:rsidRPr="003B7B18">
        <w:rPr>
          <w:lang w:val="en-US"/>
        </w:rPr>
        <w:t xml:space="preserve"> de Nantes</w:t>
      </w:r>
      <w:r w:rsidR="003B7B18">
        <w:rPr>
          <w:lang w:val="en-US"/>
        </w:rPr>
        <w:t xml:space="preserve">. </w:t>
      </w:r>
      <w:r w:rsidR="00D97005">
        <w:rPr>
          <w:lang w:val="en-US"/>
        </w:rPr>
        <w:t xml:space="preserve">The details are available on the workshop website at </w:t>
      </w:r>
      <w:hyperlink r:id="rId6" w:history="1">
        <w:r w:rsidR="00D714F4" w:rsidRPr="00322C52">
          <w:rPr>
            <w:rStyle w:val="Hyperlink"/>
            <w:lang w:val="en-US"/>
          </w:rPr>
          <w:t>http://vss2014.irccyn.ec-nantes.fr/</w:t>
        </w:r>
      </w:hyperlink>
      <w:r w:rsidR="00D97005">
        <w:rPr>
          <w:lang w:val="en-US"/>
        </w:rPr>
        <w:t>.</w:t>
      </w:r>
      <w:r w:rsidR="00D714F4">
        <w:rPr>
          <w:lang w:val="en-US"/>
        </w:rPr>
        <w:t xml:space="preserve"> Our next TC meeting will be at the workshop.</w:t>
      </w:r>
    </w:p>
    <w:p w:rsidR="00B919D3" w:rsidRDefault="00B919D3" w:rsidP="00B919D3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The TC</w:t>
      </w:r>
      <w:r w:rsidR="009903A1">
        <w:rPr>
          <w:lang w:val="en-US"/>
        </w:rPr>
        <w:t xml:space="preserve"> have been working to</w:t>
      </w:r>
      <w:r>
        <w:rPr>
          <w:lang w:val="en-US"/>
        </w:rPr>
        <w:t xml:space="preserve"> organize a Tutorial Session entitled</w:t>
      </w:r>
      <w:r w:rsidRPr="00B919D3">
        <w:rPr>
          <w:lang w:val="en-US"/>
        </w:rPr>
        <w:t xml:space="preserve"> Sliding mode control – State of the Art with Applications</w:t>
      </w:r>
      <w:r>
        <w:rPr>
          <w:lang w:val="en-US"/>
        </w:rPr>
        <w:t xml:space="preserve"> for the</w:t>
      </w:r>
      <w:r w:rsidRPr="00B919D3">
        <w:rPr>
          <w:lang w:val="en-US"/>
        </w:rPr>
        <w:t xml:space="preserve"> 13th European Control Conference</w:t>
      </w:r>
      <w:r>
        <w:rPr>
          <w:lang w:val="en-US"/>
        </w:rPr>
        <w:t>,</w:t>
      </w:r>
      <w:r w:rsidRPr="00B919D3">
        <w:rPr>
          <w:lang w:val="en-US"/>
        </w:rPr>
        <w:t xml:space="preserve"> ECC2014</w:t>
      </w:r>
      <w:r>
        <w:rPr>
          <w:lang w:val="en-US"/>
        </w:rPr>
        <w:t xml:space="preserve">, </w:t>
      </w:r>
      <w:r w:rsidRPr="00B919D3">
        <w:rPr>
          <w:lang w:val="en-US"/>
        </w:rPr>
        <w:t>Strasbourg 24 – 27 June 2014</w:t>
      </w:r>
      <w:r w:rsidR="00D714F4">
        <w:rPr>
          <w:lang w:val="en-US"/>
        </w:rPr>
        <w:t>. This session is aimed at those who are not currently working in the area. A tutorial lecture will be presented followed by a number of recent, successful applications studies. The emphasis will be on constructive design</w:t>
      </w:r>
    </w:p>
    <w:p w:rsidR="00D714F4" w:rsidRDefault="00D714F4" w:rsidP="00B919D3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Following the TC meeting at CDC 2013 the community has been soliciting expressions of interest for hosting VSS 2016. One full bid has now been prepared and a final decision </w:t>
      </w:r>
      <w:r w:rsidR="009E3F5E">
        <w:rPr>
          <w:lang w:val="en-US"/>
        </w:rPr>
        <w:t>on the location of the next workshop will be made and announced at VSS 2014.</w:t>
      </w:r>
    </w:p>
    <w:p w:rsidR="002B33A8" w:rsidRPr="009E3F5E" w:rsidRDefault="009E3F5E" w:rsidP="009E3F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E3F5E">
        <w:rPr>
          <w:lang w:val="en-US"/>
        </w:rPr>
        <w:t xml:space="preserve">The community is developing a series of Summer Schools primarily for PhD students. The first will be </w:t>
      </w:r>
      <w:r w:rsidRPr="009E3F5E">
        <w:rPr>
          <w:lang w:val="en-US"/>
        </w:rPr>
        <w:t>on Sliding Mode Control</w:t>
      </w:r>
      <w:r w:rsidRPr="009E3F5E">
        <w:rPr>
          <w:lang w:val="en-US"/>
        </w:rPr>
        <w:t xml:space="preserve"> taking place</w:t>
      </w:r>
      <w:r w:rsidRPr="009E3F5E">
        <w:rPr>
          <w:lang w:val="en-US"/>
        </w:rPr>
        <w:t xml:space="preserve"> from 08 to 12 June 201</w:t>
      </w:r>
      <w:r w:rsidRPr="009E3F5E">
        <w:rPr>
          <w:lang w:val="en-US"/>
        </w:rPr>
        <w:t>5</w:t>
      </w:r>
      <w:r w:rsidRPr="009E3F5E">
        <w:rPr>
          <w:lang w:val="en-US"/>
        </w:rPr>
        <w:t xml:space="preserve"> in the Cent</w:t>
      </w:r>
      <w:r w:rsidRPr="009E3F5E">
        <w:rPr>
          <w:lang w:val="en-US"/>
        </w:rPr>
        <w:t xml:space="preserve">re Paul </w:t>
      </w:r>
      <w:proofErr w:type="spellStart"/>
      <w:r w:rsidRPr="009E3F5E">
        <w:rPr>
          <w:lang w:val="en-US"/>
        </w:rPr>
        <w:t>Langevin</w:t>
      </w:r>
      <w:proofErr w:type="spellEnd"/>
      <w:r w:rsidRPr="009E3F5E">
        <w:rPr>
          <w:lang w:val="en-US"/>
        </w:rPr>
        <w:t xml:space="preserve">, </w:t>
      </w:r>
      <w:proofErr w:type="spellStart"/>
      <w:r w:rsidRPr="009E3F5E">
        <w:rPr>
          <w:lang w:val="en-US"/>
        </w:rPr>
        <w:t>Aussois</w:t>
      </w:r>
      <w:proofErr w:type="spellEnd"/>
      <w:r w:rsidRPr="009E3F5E">
        <w:rPr>
          <w:lang w:val="en-US"/>
        </w:rPr>
        <w:t xml:space="preserve">, </w:t>
      </w:r>
      <w:r>
        <w:rPr>
          <w:lang w:val="en-US"/>
        </w:rPr>
        <w:t>in the French Alp</w:t>
      </w:r>
      <w:r w:rsidRPr="009E3F5E">
        <w:rPr>
          <w:lang w:val="en-US"/>
        </w:rPr>
        <w:t>s</w:t>
      </w:r>
      <w:r w:rsidRPr="009E3F5E">
        <w:rPr>
          <w:lang w:val="en-US"/>
        </w:rPr>
        <w:t>.</w:t>
      </w:r>
      <w:r w:rsidRPr="009E3F5E">
        <w:rPr>
          <w:lang w:val="en-US"/>
        </w:rPr>
        <w:t xml:space="preserve"> </w:t>
      </w:r>
      <w:r w:rsidRPr="009E3F5E">
        <w:rPr>
          <w:lang w:val="en-US"/>
        </w:rPr>
        <w:t xml:space="preserve">The topics for lectures have two </w:t>
      </w:r>
      <w:proofErr w:type="spellStart"/>
      <w:proofErr w:type="gramStart"/>
      <w:r w:rsidRPr="009E3F5E">
        <w:rPr>
          <w:lang w:val="en-US"/>
        </w:rPr>
        <w:t>focii</w:t>
      </w:r>
      <w:proofErr w:type="spellEnd"/>
      <w:r w:rsidRPr="009E3F5E">
        <w:rPr>
          <w:lang w:val="en-US"/>
        </w:rPr>
        <w:t xml:space="preserve"> :</w:t>
      </w:r>
      <w:proofErr w:type="gramEnd"/>
      <w:r w:rsidRPr="009E3F5E">
        <w:rPr>
          <w:lang w:val="en-US"/>
        </w:rPr>
        <w:t xml:space="preserve"> fundamentals of SMC (observers, high-order, infinite-dimensional systems, discrete-time), and applications. </w:t>
      </w:r>
      <w:r>
        <w:rPr>
          <w:lang w:val="en-US"/>
        </w:rPr>
        <w:t>A second Summer School is planned to take place in Nanjing, China.</w:t>
      </w:r>
    </w:p>
    <w:p w:rsidR="009E3F5E" w:rsidRPr="009E3F5E" w:rsidRDefault="009E3F5E" w:rsidP="000028C1">
      <w:pPr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lang w:val="en-US"/>
        </w:rPr>
        <w:t>The TC community is involved in publishing various special issues. In May 2014 the following special issue was published:</w:t>
      </w:r>
      <w:r w:rsidRPr="009E3F5E">
        <w:rPr>
          <w:rFonts w:eastAsia="Times New Roman"/>
        </w:rPr>
        <w:br/>
        <w:t xml:space="preserve"> Basin, L. Fridman, </w:t>
      </w:r>
      <w:proofErr w:type="gramStart"/>
      <w:r w:rsidRPr="009E3F5E">
        <w:rPr>
          <w:rFonts w:eastAsia="Times New Roman"/>
        </w:rPr>
        <w:t>W</w:t>
      </w:r>
      <w:proofErr w:type="gramEnd"/>
      <w:r w:rsidRPr="009E3F5E">
        <w:rPr>
          <w:rFonts w:eastAsia="Times New Roman"/>
        </w:rPr>
        <w:t xml:space="preserve">. </w:t>
      </w:r>
      <w:proofErr w:type="spellStart"/>
      <w:r w:rsidRPr="009E3F5E">
        <w:rPr>
          <w:rFonts w:eastAsia="Times New Roman"/>
        </w:rPr>
        <w:t>Perruquetti</w:t>
      </w:r>
      <w:proofErr w:type="spellEnd"/>
      <w:r w:rsidRPr="009E3F5E">
        <w:rPr>
          <w:rFonts w:eastAsia="Times New Roman"/>
        </w:rPr>
        <w:t xml:space="preserve">. </w:t>
      </w:r>
      <w:proofErr w:type="gramStart"/>
      <w:r w:rsidRPr="009E3F5E">
        <w:rPr>
          <w:rFonts w:eastAsia="Times New Roman"/>
        </w:rPr>
        <w:t>Special issue on 2010–2012 Advances in Variable Structure Systems and Sliding Mode Algorithms.</w:t>
      </w:r>
      <w:proofErr w:type="gramEnd"/>
      <w:r w:rsidRPr="009E3F5E">
        <w:rPr>
          <w:rFonts w:eastAsia="Times New Roman"/>
        </w:rPr>
        <w:t xml:space="preserve"> Journal of the Franklin Institute, Volume 351, Issue 4, May 2014, Pages 1823-1830</w:t>
      </w:r>
    </w:p>
    <w:p w:rsidR="009E3F5E" w:rsidRDefault="009E3F5E" w:rsidP="000028C1">
      <w:pPr>
        <w:spacing w:after="0"/>
        <w:ind w:left="720"/>
        <w:rPr>
          <w:rFonts w:eastAsia="Times New Roman"/>
        </w:rPr>
      </w:pPr>
      <w:r>
        <w:rPr>
          <w:rFonts w:eastAsia="Times New Roman"/>
        </w:rPr>
        <w:t>A further special issue is under development:</w:t>
      </w:r>
    </w:p>
    <w:p w:rsidR="009E3F5E" w:rsidRPr="009E3F5E" w:rsidRDefault="009E3F5E" w:rsidP="009E3F5E">
      <w:pPr>
        <w:ind w:left="720"/>
        <w:rPr>
          <w:rFonts w:eastAsia="Times New Roman"/>
        </w:rPr>
      </w:pPr>
      <w:r w:rsidRPr="009E3F5E">
        <w:rPr>
          <w:rFonts w:asciiTheme="minorHAnsi" w:hAnsiTheme="minorHAnsi" w:cstheme="minorHAnsi"/>
        </w:rPr>
        <w:t>Sliding Mode</w:t>
      </w:r>
      <w:r>
        <w:rPr>
          <w:rFonts w:asciiTheme="minorHAnsi" w:hAnsiTheme="minorHAnsi" w:cstheme="minorHAnsi"/>
        </w:rPr>
        <w:t xml:space="preserve"> Based Disturbance Estimation, Attenuation and Fault Detection, IET Control Theory and Applications, </w:t>
      </w:r>
      <w:r w:rsidRPr="009E3F5E">
        <w:rPr>
          <w:rFonts w:asciiTheme="minorHAnsi" w:hAnsiTheme="minorHAnsi" w:cstheme="minorHAnsi"/>
        </w:rPr>
        <w:t>32 papers received</w:t>
      </w:r>
    </w:p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P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5C1F31" w:rsidRPr="005C1F31" w:rsidRDefault="005C1F31" w:rsidP="00D67723">
      <w:pPr>
        <w:pStyle w:val="PlainText"/>
        <w:ind w:left="720"/>
        <w:jc w:val="center"/>
      </w:pPr>
      <w:bookmarkStart w:id="0" w:name="_GoBack"/>
      <w:bookmarkEnd w:id="0"/>
    </w:p>
    <w:sectPr w:rsidR="005C1F31" w:rsidRPr="005C1F31" w:rsidSect="004B7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85C"/>
    <w:multiLevelType w:val="hybridMultilevel"/>
    <w:tmpl w:val="E00EFD9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A3CC9"/>
    <w:multiLevelType w:val="hybridMultilevel"/>
    <w:tmpl w:val="65D2A9FE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60D29"/>
    <w:multiLevelType w:val="hybridMultilevel"/>
    <w:tmpl w:val="BFDCCBF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F230A"/>
    <w:multiLevelType w:val="multilevel"/>
    <w:tmpl w:val="A7EE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6"/>
    <w:rsid w:val="000028C1"/>
    <w:rsid w:val="00043C03"/>
    <w:rsid w:val="00074276"/>
    <w:rsid w:val="00104984"/>
    <w:rsid w:val="00121A64"/>
    <w:rsid w:val="0019194E"/>
    <w:rsid w:val="001950FA"/>
    <w:rsid w:val="00221007"/>
    <w:rsid w:val="00295A20"/>
    <w:rsid w:val="002B33A8"/>
    <w:rsid w:val="002D293D"/>
    <w:rsid w:val="003B7B18"/>
    <w:rsid w:val="003F122D"/>
    <w:rsid w:val="00433690"/>
    <w:rsid w:val="00495600"/>
    <w:rsid w:val="004969ED"/>
    <w:rsid w:val="004B75CC"/>
    <w:rsid w:val="004F654A"/>
    <w:rsid w:val="00513F59"/>
    <w:rsid w:val="005325D2"/>
    <w:rsid w:val="00535497"/>
    <w:rsid w:val="0058155C"/>
    <w:rsid w:val="005C1F31"/>
    <w:rsid w:val="005E38B7"/>
    <w:rsid w:val="00620446"/>
    <w:rsid w:val="0069245F"/>
    <w:rsid w:val="007214BE"/>
    <w:rsid w:val="00850129"/>
    <w:rsid w:val="008532FF"/>
    <w:rsid w:val="008769BC"/>
    <w:rsid w:val="008926C1"/>
    <w:rsid w:val="008D17A6"/>
    <w:rsid w:val="008D4083"/>
    <w:rsid w:val="008F6425"/>
    <w:rsid w:val="00914C83"/>
    <w:rsid w:val="00921BB0"/>
    <w:rsid w:val="00942A14"/>
    <w:rsid w:val="009903A1"/>
    <w:rsid w:val="009D7D5D"/>
    <w:rsid w:val="009E3F5E"/>
    <w:rsid w:val="009F336B"/>
    <w:rsid w:val="00A03F64"/>
    <w:rsid w:val="00A620BD"/>
    <w:rsid w:val="00A83BD7"/>
    <w:rsid w:val="00AB2722"/>
    <w:rsid w:val="00AC3864"/>
    <w:rsid w:val="00B15247"/>
    <w:rsid w:val="00B221A2"/>
    <w:rsid w:val="00B919D3"/>
    <w:rsid w:val="00BB0B6E"/>
    <w:rsid w:val="00BE5126"/>
    <w:rsid w:val="00C9649D"/>
    <w:rsid w:val="00CC3FC7"/>
    <w:rsid w:val="00D17427"/>
    <w:rsid w:val="00D539E0"/>
    <w:rsid w:val="00D67723"/>
    <w:rsid w:val="00D714F4"/>
    <w:rsid w:val="00D97005"/>
    <w:rsid w:val="00DA01BD"/>
    <w:rsid w:val="00DC4F33"/>
    <w:rsid w:val="00DF15B8"/>
    <w:rsid w:val="00DF2461"/>
    <w:rsid w:val="00E43783"/>
    <w:rsid w:val="00E45B06"/>
    <w:rsid w:val="00F10C4E"/>
    <w:rsid w:val="00F36DEC"/>
    <w:rsid w:val="00F629AB"/>
    <w:rsid w:val="00F80F48"/>
    <w:rsid w:val="00F864B2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7D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7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s2014.irccyn.ec-nant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Sarah Spurgeon</cp:lastModifiedBy>
  <cp:revision>2</cp:revision>
  <dcterms:created xsi:type="dcterms:W3CDTF">2014-05-13T07:04:00Z</dcterms:created>
  <dcterms:modified xsi:type="dcterms:W3CDTF">2014-05-13T07:04:00Z</dcterms:modified>
</cp:coreProperties>
</file>